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77B0" w14:textId="10B29806" w:rsidR="00FF7C77" w:rsidRDefault="00FF7C77" w:rsidP="00C314A0">
      <w:pPr>
        <w:spacing w:line="276" w:lineRule="auto"/>
      </w:pPr>
      <w:r w:rsidRPr="000F6C42">
        <w:rPr>
          <w:b/>
          <w:bCs/>
        </w:rPr>
        <w:t>Effective Date:</w:t>
      </w:r>
      <w:r w:rsidRPr="000F6C42">
        <w:t xml:space="preserve"> [</w:t>
      </w:r>
      <w:r w:rsidR="00EE3F46">
        <w:t>0</w:t>
      </w:r>
      <w:r w:rsidR="00665919">
        <w:t>1/03/2025</w:t>
      </w:r>
      <w:r w:rsidRPr="000F6C42">
        <w:t>]</w:t>
      </w:r>
      <w:r w:rsidRPr="000F6C42">
        <w:br/>
      </w:r>
      <w:r w:rsidRPr="000F6C42">
        <w:rPr>
          <w:b/>
          <w:bCs/>
        </w:rPr>
        <w:t>Last Updated:</w:t>
      </w:r>
      <w:r w:rsidRPr="000F6C42">
        <w:t xml:space="preserve"> [</w:t>
      </w:r>
      <w:r w:rsidR="00EE3F46">
        <w:t>28/02/2025</w:t>
      </w:r>
      <w:r w:rsidRPr="000F6C42">
        <w:t>]</w:t>
      </w:r>
    </w:p>
    <w:p w14:paraId="6A0C6E7B" w14:textId="77777777" w:rsidR="00FF7C77" w:rsidRDefault="00FF7C77" w:rsidP="00C314A0">
      <w:pPr>
        <w:pStyle w:val="ListParagraph"/>
        <w:numPr>
          <w:ilvl w:val="0"/>
          <w:numId w:val="1"/>
        </w:numPr>
        <w:spacing w:line="276" w:lineRule="auto"/>
        <w:ind w:hanging="720"/>
        <w:rPr>
          <w:b/>
          <w:bCs/>
        </w:rPr>
      </w:pPr>
      <w:r>
        <w:rPr>
          <w:b/>
          <w:bCs/>
        </w:rPr>
        <w:t>INTRODUCTION</w:t>
      </w:r>
    </w:p>
    <w:p w14:paraId="5941D741" w14:textId="26BEC2F1" w:rsidR="00FF7C77" w:rsidRPr="00B23BD7" w:rsidRDefault="00C314A0" w:rsidP="00C314A0">
      <w:pPr>
        <w:spacing w:after="0" w:line="276" w:lineRule="auto"/>
        <w:jc w:val="both"/>
        <w:rPr>
          <w:rFonts w:eastAsia="Times New Roman" w:cs="Times New Roman"/>
          <w:color w:val="000000" w:themeColor="text1"/>
          <w:spacing w:val="2"/>
          <w:kern w:val="0"/>
          <w14:ligatures w14:val="none"/>
        </w:rPr>
      </w:pPr>
      <w:r w:rsidRPr="00C314A0">
        <w:rPr>
          <w:b/>
          <w:bCs/>
        </w:rPr>
        <w:t>Enhancing Financial In</w:t>
      </w:r>
      <w:r w:rsidR="000D2D8D">
        <w:rPr>
          <w:b/>
          <w:bCs/>
        </w:rPr>
        <w:t>clusion</w:t>
      </w:r>
      <w:r w:rsidRPr="00C314A0">
        <w:rPr>
          <w:b/>
          <w:bCs/>
        </w:rPr>
        <w:t xml:space="preserve"> &amp; A</w:t>
      </w:r>
      <w:r w:rsidR="000D2D8D">
        <w:rPr>
          <w:b/>
          <w:bCs/>
        </w:rPr>
        <w:t>dvancement</w:t>
      </w:r>
      <w:r w:rsidRPr="00C314A0">
        <w:rPr>
          <w:b/>
          <w:bCs/>
        </w:rPr>
        <w:t xml:space="preserve"> </w:t>
      </w:r>
      <w:r>
        <w:rPr>
          <w:b/>
          <w:bCs/>
        </w:rPr>
        <w:t>(</w:t>
      </w:r>
      <w:r w:rsidR="00FF7C77">
        <w:rPr>
          <w:b/>
          <w:bCs/>
        </w:rPr>
        <w:t>EFInA</w:t>
      </w:r>
      <w:r>
        <w:rPr>
          <w:b/>
          <w:bCs/>
        </w:rPr>
        <w:t>)</w:t>
      </w:r>
      <w:r w:rsidR="00FF7C77">
        <w:rPr>
          <w:lang w:val="en-GB"/>
        </w:rPr>
        <w:t xml:space="preserve"> </w:t>
      </w:r>
      <w:r w:rsidR="00FF7C77" w:rsidRPr="000F6C42">
        <w:t xml:space="preserve">(referred to as “we,” “our,” or “us”) </w:t>
      </w:r>
      <w:r w:rsidRPr="00C314A0">
        <w:t>is committed to safeguarding your privacy and protecting your personal data</w:t>
      </w:r>
      <w:r w:rsidR="00FF7C77">
        <w:t>. Part of the ways in which we meet our obligations regarding your privacy and the protection of your personal data is providing transparency regarding the techniques and technology we use to enhance and personalize your browsing experience.</w:t>
      </w:r>
      <w:r w:rsidR="00FF7C77" w:rsidRPr="00FF7C77">
        <w:rPr>
          <w:rFonts w:eastAsia="Times New Roman" w:cs="Times New Roman"/>
          <w:color w:val="000000" w:themeColor="text1"/>
          <w:spacing w:val="2"/>
          <w:kern w:val="0"/>
          <w14:ligatures w14:val="none"/>
        </w:rPr>
        <w:t xml:space="preserve"> </w:t>
      </w:r>
      <w:r w:rsidR="00FF7C77" w:rsidRPr="00B23BD7">
        <w:rPr>
          <w:rFonts w:eastAsia="Times New Roman" w:cs="Times New Roman"/>
          <w:color w:val="000000" w:themeColor="text1"/>
          <w:spacing w:val="2"/>
          <w:kern w:val="0"/>
          <w14:ligatures w14:val="none"/>
        </w:rPr>
        <w:t>Among these are the placement of cookies on your devices when you visit our website and how we use the data we collect. This</w:t>
      </w:r>
      <w:r>
        <w:rPr>
          <w:rFonts w:eastAsia="Times New Roman" w:cs="Times New Roman"/>
          <w:color w:val="000000" w:themeColor="text1"/>
          <w:spacing w:val="2"/>
          <w:kern w:val="0"/>
          <w14:ligatures w14:val="none"/>
        </w:rPr>
        <w:t xml:space="preserve"> Cookie P</w:t>
      </w:r>
      <w:r w:rsidR="00FF7C77" w:rsidRPr="00B23BD7">
        <w:rPr>
          <w:rFonts w:eastAsia="Times New Roman" w:cs="Times New Roman"/>
          <w:color w:val="000000" w:themeColor="text1"/>
          <w:spacing w:val="2"/>
          <w:kern w:val="0"/>
          <w14:ligatures w14:val="none"/>
        </w:rPr>
        <w:t>olicy explains our approach to cookies</w:t>
      </w:r>
      <w:r w:rsidR="00FF7C77" w:rsidRPr="00B23BD7">
        <w:rPr>
          <w:rFonts w:eastAsia="Times New Roman" w:cs="Times New Roman"/>
          <w:b/>
          <w:bCs/>
          <w:color w:val="000000" w:themeColor="text1"/>
          <w:spacing w:val="2"/>
          <w:kern w:val="0"/>
          <w14:ligatures w14:val="none"/>
        </w:rPr>
        <w:t xml:space="preserve"> </w:t>
      </w:r>
      <w:r w:rsidR="00FF7C77" w:rsidRPr="00B23BD7">
        <w:rPr>
          <w:rFonts w:eastAsia="Times New Roman" w:cs="Times New Roman"/>
          <w:color w:val="000000" w:themeColor="text1"/>
          <w:spacing w:val="2"/>
          <w:kern w:val="0"/>
          <w14:ligatures w14:val="none"/>
        </w:rPr>
        <w:t xml:space="preserve">and similar technologies. </w:t>
      </w:r>
    </w:p>
    <w:p w14:paraId="4DEBB932" w14:textId="77777777" w:rsidR="00FF7C77" w:rsidRPr="00B23BD7" w:rsidRDefault="00FF7C77" w:rsidP="00C314A0">
      <w:pPr>
        <w:spacing w:after="0" w:line="276" w:lineRule="auto"/>
        <w:jc w:val="both"/>
        <w:rPr>
          <w:rFonts w:eastAsia="Times New Roman" w:cs="Times New Roman"/>
          <w:color w:val="000000" w:themeColor="text1"/>
          <w:spacing w:val="2"/>
          <w:kern w:val="0"/>
          <w14:ligatures w14:val="none"/>
        </w:rPr>
      </w:pPr>
    </w:p>
    <w:p w14:paraId="5EBCF53F" w14:textId="44EC29AA" w:rsidR="00642BDA" w:rsidRPr="000D2D8D" w:rsidRDefault="00FF7C77" w:rsidP="000D2D8D">
      <w:pPr>
        <w:spacing w:after="0" w:line="276" w:lineRule="auto"/>
        <w:jc w:val="both"/>
        <w:rPr>
          <w:rFonts w:eastAsia="Times New Roman" w:cs="Times New Roman"/>
          <w:color w:val="000000" w:themeColor="text1"/>
          <w:spacing w:val="2"/>
          <w:kern w:val="0"/>
          <w14:ligatures w14:val="none"/>
        </w:rPr>
      </w:pPr>
      <w:r w:rsidRPr="00B23BD7">
        <w:rPr>
          <w:rFonts w:eastAsia="Times New Roman" w:cs="Times New Roman"/>
          <w:color w:val="000000" w:themeColor="text1"/>
          <w:spacing w:val="2"/>
          <w:kern w:val="0"/>
          <w14:ligatures w14:val="none"/>
        </w:rPr>
        <w:t xml:space="preserve">Our </w:t>
      </w:r>
      <w:r w:rsidR="00C314A0">
        <w:rPr>
          <w:rFonts w:eastAsia="Times New Roman" w:cs="Times New Roman"/>
          <w:color w:val="000000" w:themeColor="text1"/>
          <w:spacing w:val="2"/>
          <w:kern w:val="0"/>
          <w14:ligatures w14:val="none"/>
        </w:rPr>
        <w:t>w</w:t>
      </w:r>
      <w:r w:rsidRPr="00B23BD7">
        <w:rPr>
          <w:rFonts w:eastAsia="Times New Roman" w:cs="Times New Roman"/>
          <w:color w:val="000000" w:themeColor="text1"/>
          <w:spacing w:val="2"/>
          <w:kern w:val="0"/>
          <w14:ligatures w14:val="none"/>
        </w:rPr>
        <w:t xml:space="preserve">ebsite uses cookies to distinguish you from other users of our </w:t>
      </w:r>
      <w:r w:rsidR="00C314A0">
        <w:rPr>
          <w:rFonts w:eastAsia="Times New Roman" w:cs="Times New Roman"/>
          <w:color w:val="000000" w:themeColor="text1"/>
          <w:spacing w:val="2"/>
          <w:kern w:val="0"/>
          <w14:ligatures w14:val="none"/>
        </w:rPr>
        <w:t>w</w:t>
      </w:r>
      <w:r w:rsidRPr="00B23BD7">
        <w:rPr>
          <w:rFonts w:eastAsia="Times New Roman" w:cs="Times New Roman"/>
          <w:color w:val="000000" w:themeColor="text1"/>
          <w:spacing w:val="2"/>
          <w:kern w:val="0"/>
          <w14:ligatures w14:val="none"/>
        </w:rPr>
        <w:t xml:space="preserve">ebsite. This helps us to provide you with a good experience when you browse our </w:t>
      </w:r>
      <w:r w:rsidR="00C314A0">
        <w:rPr>
          <w:rFonts w:eastAsia="Times New Roman" w:cs="Times New Roman"/>
          <w:color w:val="000000" w:themeColor="text1"/>
          <w:spacing w:val="2"/>
          <w:kern w:val="0"/>
          <w14:ligatures w14:val="none"/>
        </w:rPr>
        <w:t>w</w:t>
      </w:r>
      <w:r w:rsidRPr="00B23BD7">
        <w:rPr>
          <w:rFonts w:eastAsia="Times New Roman" w:cs="Times New Roman"/>
          <w:color w:val="000000" w:themeColor="text1"/>
          <w:spacing w:val="2"/>
          <w:kern w:val="0"/>
          <w14:ligatures w14:val="none"/>
        </w:rPr>
        <w:t xml:space="preserve">ebsite </w:t>
      </w:r>
      <w:r w:rsidR="00B54554" w:rsidRPr="00B23BD7">
        <w:rPr>
          <w:rFonts w:eastAsia="Times New Roman" w:cs="Times New Roman"/>
          <w:color w:val="000000" w:themeColor="text1"/>
          <w:spacing w:val="2"/>
          <w:kern w:val="0"/>
          <w14:ligatures w14:val="none"/>
        </w:rPr>
        <w:t>and</w:t>
      </w:r>
      <w:r w:rsidRPr="00B23BD7">
        <w:rPr>
          <w:rFonts w:eastAsia="Times New Roman" w:cs="Times New Roman"/>
          <w:color w:val="000000" w:themeColor="text1"/>
          <w:spacing w:val="2"/>
          <w:kern w:val="0"/>
          <w14:ligatures w14:val="none"/>
        </w:rPr>
        <w:t xml:space="preserve"> allows us to improve our site. This policy sets out how we use cookies in relation to our </w:t>
      </w:r>
      <w:r w:rsidR="00C314A0">
        <w:rPr>
          <w:rFonts w:eastAsia="Times New Roman" w:cs="Times New Roman"/>
          <w:color w:val="000000" w:themeColor="text1"/>
          <w:spacing w:val="2"/>
          <w:kern w:val="0"/>
          <w14:ligatures w14:val="none"/>
        </w:rPr>
        <w:t>w</w:t>
      </w:r>
      <w:r w:rsidRPr="00B23BD7">
        <w:rPr>
          <w:rFonts w:eastAsia="Times New Roman" w:cs="Times New Roman"/>
          <w:color w:val="000000" w:themeColor="text1"/>
          <w:spacing w:val="2"/>
          <w:kern w:val="0"/>
          <w14:ligatures w14:val="none"/>
        </w:rPr>
        <w:t>ebsite.</w:t>
      </w:r>
    </w:p>
    <w:p w14:paraId="6F4B209D" w14:textId="77777777" w:rsidR="00642BDA" w:rsidRPr="0030013C" w:rsidRDefault="00642BDA" w:rsidP="00C314A0">
      <w:pPr>
        <w:pStyle w:val="ListParagraph"/>
        <w:numPr>
          <w:ilvl w:val="0"/>
          <w:numId w:val="1"/>
        </w:numPr>
        <w:spacing w:line="276" w:lineRule="auto"/>
        <w:ind w:hanging="720"/>
        <w:jc w:val="both"/>
        <w:rPr>
          <w:b/>
          <w:bCs/>
        </w:rPr>
      </w:pPr>
      <w:r w:rsidRPr="0030013C">
        <w:rPr>
          <w:b/>
          <w:bCs/>
        </w:rPr>
        <w:t>WHAT ARE COOKIES?</w:t>
      </w:r>
    </w:p>
    <w:p w14:paraId="73ED3D07" w14:textId="6FDEA6F0" w:rsidR="00642BDA" w:rsidRDefault="00642BDA" w:rsidP="000D2D8D">
      <w:pPr>
        <w:spacing w:line="276" w:lineRule="auto"/>
        <w:jc w:val="both"/>
      </w:pPr>
      <w:r w:rsidRPr="000F6C42">
        <w:t>Cookies are small text files stored on your device (computer, smartphone, or tablet) when you visit a website</w:t>
      </w:r>
      <w:r>
        <w:t xml:space="preserve"> or mobile application</w:t>
      </w:r>
      <w:r w:rsidRPr="000F6C42">
        <w:t xml:space="preserve">. They help websites function properly and provide information to the website </w:t>
      </w:r>
      <w:r>
        <w:t xml:space="preserve">or mobile application </w:t>
      </w:r>
      <w:r w:rsidRPr="000F6C42">
        <w:t>owner about your visit, preferences, or actions.</w:t>
      </w:r>
      <w:r w:rsidRPr="00642BDA">
        <w:rPr>
          <w:rFonts w:eastAsia="Times New Roman" w:cs="Times New Roman"/>
          <w:color w:val="000000" w:themeColor="text1"/>
          <w:spacing w:val="2"/>
          <w:kern w:val="0"/>
          <w14:ligatures w14:val="none"/>
        </w:rPr>
        <w:t xml:space="preserve"> </w:t>
      </w:r>
    </w:p>
    <w:p w14:paraId="090860DB" w14:textId="77777777" w:rsidR="00642BDA" w:rsidRPr="0030013C" w:rsidRDefault="00642BDA" w:rsidP="00C314A0">
      <w:pPr>
        <w:pStyle w:val="ListParagraph"/>
        <w:numPr>
          <w:ilvl w:val="0"/>
          <w:numId w:val="1"/>
        </w:numPr>
        <w:spacing w:line="276" w:lineRule="auto"/>
        <w:ind w:hanging="720"/>
        <w:rPr>
          <w:b/>
          <w:bCs/>
        </w:rPr>
      </w:pPr>
      <w:r w:rsidRPr="0030013C">
        <w:rPr>
          <w:b/>
          <w:bCs/>
        </w:rPr>
        <w:t>TYPES OF COOKIES WE USE</w:t>
      </w:r>
    </w:p>
    <w:p w14:paraId="21786D0E" w14:textId="77777777" w:rsidR="00642BDA" w:rsidRPr="000F6C42" w:rsidRDefault="00642BDA" w:rsidP="00C314A0">
      <w:pPr>
        <w:spacing w:line="276" w:lineRule="auto"/>
        <w:jc w:val="both"/>
      </w:pPr>
      <w:r w:rsidRPr="000F6C42">
        <w:t>We use the following types of cookies:</w:t>
      </w:r>
    </w:p>
    <w:p w14:paraId="2618C83E" w14:textId="36DE092B" w:rsidR="00642BDA" w:rsidRPr="000F6C42" w:rsidRDefault="00642BDA" w:rsidP="00C314A0">
      <w:pPr>
        <w:numPr>
          <w:ilvl w:val="0"/>
          <w:numId w:val="2"/>
        </w:numPr>
        <w:spacing w:line="276" w:lineRule="auto"/>
        <w:jc w:val="both"/>
      </w:pPr>
      <w:r w:rsidRPr="000F6C42">
        <w:rPr>
          <w:b/>
          <w:bCs/>
        </w:rPr>
        <w:t>Performance Cookies:</w:t>
      </w:r>
      <w:r w:rsidRPr="000F6C42">
        <w:t xml:space="preserve"> These cookies collect information about how visitors use our</w:t>
      </w:r>
      <w:r>
        <w:t xml:space="preserve"> website</w:t>
      </w:r>
      <w:r w:rsidRPr="000F6C42">
        <w:t xml:space="preserve">, such as which pages are most popular, and help us improve the </w:t>
      </w:r>
      <w:r>
        <w:t>site’s</w:t>
      </w:r>
      <w:r w:rsidRPr="000F6C42">
        <w:t xml:space="preserve"> performance.</w:t>
      </w:r>
    </w:p>
    <w:p w14:paraId="334C1683" w14:textId="50005C0C" w:rsidR="00642BDA" w:rsidRDefault="00642BDA" w:rsidP="00C314A0">
      <w:pPr>
        <w:numPr>
          <w:ilvl w:val="0"/>
          <w:numId w:val="2"/>
        </w:numPr>
        <w:spacing w:line="276" w:lineRule="auto"/>
        <w:jc w:val="both"/>
      </w:pPr>
      <w:r w:rsidRPr="000F6C42">
        <w:rPr>
          <w:b/>
          <w:bCs/>
        </w:rPr>
        <w:t>Functional Cookies:</w:t>
      </w:r>
      <w:r w:rsidRPr="000F6C42">
        <w:t xml:space="preserve"> These cookies enable the </w:t>
      </w:r>
      <w:r>
        <w:t>website</w:t>
      </w:r>
      <w:r w:rsidRPr="000F6C42">
        <w:t xml:space="preserve"> to provide enhanced functionality and personalization, such as remembering your preferences.</w:t>
      </w:r>
    </w:p>
    <w:p w14:paraId="2C99330E" w14:textId="4F3AFFFF" w:rsidR="00B54554" w:rsidRDefault="00B54554" w:rsidP="000D2D8D">
      <w:pPr>
        <w:spacing w:line="276" w:lineRule="auto"/>
        <w:jc w:val="both"/>
      </w:pPr>
      <w:r w:rsidRPr="00D46E13">
        <w:t>Depending on your settings in our cookie consent manager on your device, the following information may be collected through cookies or similar technology: your unique device identifier, device IP address, information about your device’s operating system, mobile carrier and your location information (to the extent permissible under applicable law).</w:t>
      </w:r>
    </w:p>
    <w:p w14:paraId="29EE69C6" w14:textId="77777777" w:rsidR="00B54554" w:rsidRPr="0030013C" w:rsidRDefault="00B54554" w:rsidP="00C314A0">
      <w:pPr>
        <w:pStyle w:val="ListParagraph"/>
        <w:numPr>
          <w:ilvl w:val="0"/>
          <w:numId w:val="1"/>
        </w:numPr>
        <w:spacing w:line="276" w:lineRule="auto"/>
        <w:ind w:hanging="720"/>
        <w:rPr>
          <w:b/>
          <w:bCs/>
        </w:rPr>
      </w:pPr>
      <w:r w:rsidRPr="0030013C">
        <w:rPr>
          <w:b/>
          <w:bCs/>
        </w:rPr>
        <w:t>HOW WE USE COOKIES</w:t>
      </w:r>
    </w:p>
    <w:p w14:paraId="3A5C8D3F" w14:textId="77777777" w:rsidR="00B54554" w:rsidRPr="000F6C42" w:rsidRDefault="00B54554" w:rsidP="00C314A0">
      <w:pPr>
        <w:spacing w:line="276" w:lineRule="auto"/>
        <w:jc w:val="both"/>
      </w:pPr>
      <w:r w:rsidRPr="000F6C42">
        <w:t xml:space="preserve">We use cookies </w:t>
      </w:r>
      <w:proofErr w:type="gramStart"/>
      <w:r w:rsidRPr="000F6C42">
        <w:t>to</w:t>
      </w:r>
      <w:proofErr w:type="gramEnd"/>
      <w:r w:rsidRPr="000F6C42">
        <w:t>:</w:t>
      </w:r>
    </w:p>
    <w:p w14:paraId="18BD3B16" w14:textId="0F94835F" w:rsidR="00C314A0" w:rsidRDefault="00EC3E56" w:rsidP="00C314A0">
      <w:pPr>
        <w:numPr>
          <w:ilvl w:val="0"/>
          <w:numId w:val="3"/>
        </w:numPr>
        <w:spacing w:line="276" w:lineRule="auto"/>
        <w:jc w:val="both"/>
      </w:pPr>
      <w:r>
        <w:t>Recognizing</w:t>
      </w:r>
      <w:r w:rsidR="00C314A0">
        <w:t xml:space="preserve"> and counting the number of visitors and seeing how visitors move around our website when in </w:t>
      </w:r>
      <w:r>
        <w:t>use.</w:t>
      </w:r>
    </w:p>
    <w:p w14:paraId="2E9076C9" w14:textId="29EAAEE2" w:rsidR="00C314A0" w:rsidRDefault="00C314A0" w:rsidP="00C314A0">
      <w:pPr>
        <w:numPr>
          <w:ilvl w:val="0"/>
          <w:numId w:val="3"/>
        </w:numPr>
        <w:spacing w:line="276" w:lineRule="auto"/>
        <w:jc w:val="both"/>
      </w:pPr>
      <w:r>
        <w:lastRenderedPageBreak/>
        <w:t>Identifying visitor/</w:t>
      </w:r>
      <w:r w:rsidRPr="000F6C42">
        <w:t xml:space="preserve">user </w:t>
      </w:r>
      <w:r>
        <w:t>preferences and subscriptions e.g. language settings, saved items, items stored in your basket and membership (if applicable</w:t>
      </w:r>
      <w:proofErr w:type="gramStart"/>
      <w:r>
        <w:t>);</w:t>
      </w:r>
      <w:proofErr w:type="gramEnd"/>
    </w:p>
    <w:p w14:paraId="7729D4E8" w14:textId="6C383C1E" w:rsidR="00C314A0" w:rsidRDefault="00C314A0" w:rsidP="00C314A0">
      <w:pPr>
        <w:numPr>
          <w:ilvl w:val="0"/>
          <w:numId w:val="3"/>
        </w:numPr>
        <w:spacing w:line="276" w:lineRule="auto"/>
        <w:jc w:val="both"/>
      </w:pPr>
      <w:r>
        <w:t xml:space="preserve">Ensuring the security of your </w:t>
      </w:r>
      <w:r w:rsidR="00EC3E56">
        <w:t>account.</w:t>
      </w:r>
    </w:p>
    <w:p w14:paraId="1AD9CAF5" w14:textId="45FBC155" w:rsidR="00C314A0" w:rsidRDefault="00C314A0" w:rsidP="00C314A0">
      <w:pPr>
        <w:numPr>
          <w:ilvl w:val="0"/>
          <w:numId w:val="3"/>
        </w:numPr>
        <w:spacing w:line="276" w:lineRule="auto"/>
        <w:jc w:val="both"/>
      </w:pPr>
      <w:r>
        <w:t xml:space="preserve">Mitigating security </w:t>
      </w:r>
      <w:r w:rsidR="00EC3E56">
        <w:t>risks.</w:t>
      </w:r>
      <w:r>
        <w:t xml:space="preserve"> </w:t>
      </w:r>
    </w:p>
    <w:p w14:paraId="2B2EC024" w14:textId="41B15F05" w:rsidR="00C314A0" w:rsidRDefault="00C314A0" w:rsidP="00C314A0">
      <w:pPr>
        <w:numPr>
          <w:ilvl w:val="0"/>
          <w:numId w:val="3"/>
        </w:numPr>
        <w:spacing w:line="276" w:lineRule="auto"/>
        <w:jc w:val="both"/>
      </w:pPr>
      <w:r w:rsidRPr="000F6C42">
        <w:t>Deliv</w:t>
      </w:r>
      <w:r>
        <w:t>ering</w:t>
      </w:r>
      <w:r w:rsidRPr="000F6C42">
        <w:t xml:space="preserve"> targeted advertising (where applicable)</w:t>
      </w:r>
      <w:r>
        <w:t xml:space="preserve"> by sending you newsletters and commercial/advertising messages tailored to your </w:t>
      </w:r>
      <w:r w:rsidR="00EC3E56">
        <w:t>interests.</w:t>
      </w:r>
    </w:p>
    <w:p w14:paraId="0BA38C32" w14:textId="7A3F1029" w:rsidR="00B54554" w:rsidRPr="000F6C42" w:rsidRDefault="00B54554" w:rsidP="00C314A0">
      <w:pPr>
        <w:numPr>
          <w:ilvl w:val="0"/>
          <w:numId w:val="3"/>
        </w:numPr>
        <w:spacing w:line="276" w:lineRule="auto"/>
        <w:jc w:val="both"/>
      </w:pPr>
      <w:r w:rsidRPr="000F6C42">
        <w:t>Ensur</w:t>
      </w:r>
      <w:r w:rsidR="00C314A0">
        <w:t>ing</w:t>
      </w:r>
      <w:r w:rsidRPr="000F6C42">
        <w:t xml:space="preserve"> the proper functioning of our </w:t>
      </w:r>
      <w:r w:rsidR="00EC3E56">
        <w:t>website.</w:t>
      </w:r>
    </w:p>
    <w:p w14:paraId="1C4619A1" w14:textId="7848F3D9" w:rsidR="00B54554" w:rsidRPr="000F6C42" w:rsidRDefault="00C314A0" w:rsidP="00C314A0">
      <w:pPr>
        <w:numPr>
          <w:ilvl w:val="0"/>
          <w:numId w:val="3"/>
        </w:numPr>
        <w:spacing w:line="276" w:lineRule="auto"/>
        <w:jc w:val="both"/>
      </w:pPr>
      <w:r>
        <w:t>I</w:t>
      </w:r>
      <w:r w:rsidR="00B54554" w:rsidRPr="000F6C42">
        <w:t>mprov</w:t>
      </w:r>
      <w:r>
        <w:t>ing</w:t>
      </w:r>
      <w:r w:rsidR="00B54554" w:rsidRPr="000F6C42">
        <w:t xml:space="preserve"> user experience</w:t>
      </w:r>
      <w:r>
        <w:t>; and</w:t>
      </w:r>
    </w:p>
    <w:p w14:paraId="4F7DD8AE" w14:textId="0157031A" w:rsidR="00B54554" w:rsidRDefault="00B54554" w:rsidP="00C314A0">
      <w:pPr>
        <w:numPr>
          <w:ilvl w:val="0"/>
          <w:numId w:val="3"/>
        </w:numPr>
        <w:spacing w:line="276" w:lineRule="auto"/>
        <w:jc w:val="both"/>
      </w:pPr>
      <w:r w:rsidRPr="000F6C42">
        <w:t>Measur</w:t>
      </w:r>
      <w:r w:rsidR="00C314A0">
        <w:t>ing</w:t>
      </w:r>
      <w:r w:rsidRPr="000F6C42">
        <w:t xml:space="preserve"> and analyz</w:t>
      </w:r>
      <w:r w:rsidR="00C314A0">
        <w:t>ing</w:t>
      </w:r>
      <w:r w:rsidRPr="000F6C42">
        <w:t xml:space="preserve"> site performance.</w:t>
      </w:r>
    </w:p>
    <w:p w14:paraId="1CD0F566" w14:textId="77777777" w:rsidR="00B54554" w:rsidRPr="0030013C" w:rsidRDefault="00B54554" w:rsidP="00C314A0">
      <w:pPr>
        <w:pStyle w:val="ListParagraph"/>
        <w:numPr>
          <w:ilvl w:val="0"/>
          <w:numId w:val="1"/>
        </w:numPr>
        <w:spacing w:line="276" w:lineRule="auto"/>
        <w:ind w:hanging="720"/>
        <w:jc w:val="both"/>
        <w:rPr>
          <w:b/>
          <w:bCs/>
        </w:rPr>
      </w:pPr>
      <w:r w:rsidRPr="0030013C">
        <w:rPr>
          <w:b/>
          <w:bCs/>
        </w:rPr>
        <w:t>THIRD-PARTY COOKIES</w:t>
      </w:r>
    </w:p>
    <w:p w14:paraId="3CD39A3D" w14:textId="310E362F" w:rsidR="00B54554" w:rsidRDefault="00B54554" w:rsidP="00495336">
      <w:pPr>
        <w:spacing w:line="276" w:lineRule="auto"/>
        <w:jc w:val="both"/>
      </w:pPr>
      <w:r w:rsidRPr="000F6C42">
        <w:t xml:space="preserve">We may use third-party cookies for analytics and advertising purposes, such as Google Analytics or similar tools, to help us understand </w:t>
      </w:r>
      <w:r w:rsidR="007B1455">
        <w:t xml:space="preserve">website </w:t>
      </w:r>
      <w:r w:rsidRPr="000F6C42">
        <w:t>traffic and user behavior. These third-party services have their own privacy and cookie policies.</w:t>
      </w:r>
    </w:p>
    <w:p w14:paraId="216F3991" w14:textId="77777777" w:rsidR="00B54554" w:rsidRPr="0030013C" w:rsidRDefault="00B54554" w:rsidP="00C314A0">
      <w:pPr>
        <w:pStyle w:val="ListParagraph"/>
        <w:numPr>
          <w:ilvl w:val="0"/>
          <w:numId w:val="1"/>
        </w:numPr>
        <w:spacing w:line="276" w:lineRule="auto"/>
        <w:ind w:hanging="720"/>
        <w:jc w:val="both"/>
        <w:rPr>
          <w:b/>
          <w:bCs/>
        </w:rPr>
      </w:pPr>
      <w:r w:rsidRPr="0030013C">
        <w:rPr>
          <w:b/>
          <w:bCs/>
        </w:rPr>
        <w:t>YOUR COOKIE CHOICES</w:t>
      </w:r>
    </w:p>
    <w:p w14:paraId="43002806" w14:textId="73E6F954" w:rsidR="00B54554" w:rsidRPr="000F6C42" w:rsidRDefault="00B54554" w:rsidP="00C314A0">
      <w:pPr>
        <w:spacing w:line="276" w:lineRule="auto"/>
        <w:jc w:val="both"/>
      </w:pPr>
      <w:r w:rsidRPr="000F6C42">
        <w:t xml:space="preserve">You have the right to control the use of cookies on our </w:t>
      </w:r>
      <w:r w:rsidR="00AA2265">
        <w:t>websit</w:t>
      </w:r>
      <w:r w:rsidR="00F54C97">
        <w:t>e</w:t>
      </w:r>
      <w:r w:rsidRPr="000F6C42">
        <w:t>. You can:</w:t>
      </w:r>
    </w:p>
    <w:p w14:paraId="780C386E" w14:textId="11C6066E" w:rsidR="00B54554" w:rsidRPr="000F6C42" w:rsidRDefault="00B54554" w:rsidP="00C314A0">
      <w:pPr>
        <w:numPr>
          <w:ilvl w:val="0"/>
          <w:numId w:val="4"/>
        </w:numPr>
        <w:spacing w:line="276" w:lineRule="auto"/>
        <w:jc w:val="both"/>
      </w:pPr>
      <w:r w:rsidRPr="000F6C42">
        <w:rPr>
          <w:b/>
          <w:bCs/>
        </w:rPr>
        <w:t>Manage Cookies in Your Browser:</w:t>
      </w:r>
      <w:r w:rsidRPr="000F6C42">
        <w:t xml:space="preserve"> Most web browsers allow you to control or block cookies through their settings.</w:t>
      </w:r>
      <w:r w:rsidR="00FD360F">
        <w:t xml:space="preserve"> You can choose to block or delete cookies based on your preferences</w:t>
      </w:r>
    </w:p>
    <w:p w14:paraId="07DDD464" w14:textId="561E03CD" w:rsidR="00B54554" w:rsidRPr="000F6C42" w:rsidRDefault="00B54554" w:rsidP="00C314A0">
      <w:pPr>
        <w:numPr>
          <w:ilvl w:val="0"/>
          <w:numId w:val="4"/>
        </w:numPr>
        <w:spacing w:line="276" w:lineRule="auto"/>
        <w:jc w:val="both"/>
      </w:pPr>
      <w:r w:rsidRPr="000F6C42">
        <w:rPr>
          <w:b/>
          <w:bCs/>
        </w:rPr>
        <w:t>Use Our Cookie Management Tool:</w:t>
      </w:r>
      <w:r w:rsidRPr="000F6C42">
        <w:t xml:space="preserve"> When you first visit our </w:t>
      </w:r>
      <w:r w:rsidR="00FD360F">
        <w:t>website</w:t>
      </w:r>
      <w:r w:rsidRPr="000F6C42">
        <w:t>, you can select your cookie preferences through our cookie banner or settings.</w:t>
      </w:r>
    </w:p>
    <w:p w14:paraId="0BE3137C" w14:textId="5BE53DF7" w:rsidR="00B54554" w:rsidRDefault="00B54554" w:rsidP="00495336">
      <w:pPr>
        <w:spacing w:line="276" w:lineRule="auto"/>
        <w:jc w:val="both"/>
      </w:pPr>
      <w:r w:rsidRPr="000F6C42">
        <w:t xml:space="preserve">Please note that disabling some cookies may affect the functionality </w:t>
      </w:r>
      <w:r w:rsidR="00FD360F">
        <w:t xml:space="preserve">and user experience </w:t>
      </w:r>
      <w:r w:rsidRPr="000F6C42">
        <w:t xml:space="preserve">of our </w:t>
      </w:r>
      <w:r w:rsidR="00FD360F">
        <w:t>website</w:t>
      </w:r>
      <w:r w:rsidRPr="000F6C42">
        <w:t>.</w:t>
      </w:r>
    </w:p>
    <w:p w14:paraId="0FFCE882" w14:textId="77777777" w:rsidR="00855288" w:rsidRPr="0030013C" w:rsidRDefault="00855288" w:rsidP="00C314A0">
      <w:pPr>
        <w:pStyle w:val="ListParagraph"/>
        <w:numPr>
          <w:ilvl w:val="0"/>
          <w:numId w:val="1"/>
        </w:numPr>
        <w:spacing w:line="276" w:lineRule="auto"/>
        <w:ind w:hanging="720"/>
        <w:rPr>
          <w:b/>
          <w:bCs/>
        </w:rPr>
      </w:pPr>
      <w:r w:rsidRPr="0030013C">
        <w:rPr>
          <w:b/>
          <w:bCs/>
        </w:rPr>
        <w:t>UPDATES TO THIS COOKIE NOTICE</w:t>
      </w:r>
    </w:p>
    <w:p w14:paraId="3E3265FE" w14:textId="1B39AAE0" w:rsidR="00C314A0" w:rsidRPr="000F6C42" w:rsidRDefault="00855288" w:rsidP="00C314A0">
      <w:pPr>
        <w:spacing w:line="276" w:lineRule="auto"/>
        <w:jc w:val="both"/>
      </w:pPr>
      <w:r w:rsidRPr="000F6C42">
        <w:t>We may update this Cookie Notice from time to time to reflect changes in our use of cookies or applicable laws. Please review this notice periodically to stay informed.</w:t>
      </w:r>
    </w:p>
    <w:p w14:paraId="1B91D187" w14:textId="77777777" w:rsidR="00855288" w:rsidRPr="0030013C" w:rsidRDefault="00855288" w:rsidP="00C314A0">
      <w:pPr>
        <w:pStyle w:val="ListParagraph"/>
        <w:numPr>
          <w:ilvl w:val="0"/>
          <w:numId w:val="1"/>
        </w:numPr>
        <w:spacing w:line="276" w:lineRule="auto"/>
        <w:ind w:hanging="720"/>
        <w:rPr>
          <w:b/>
          <w:bCs/>
        </w:rPr>
      </w:pPr>
      <w:r w:rsidRPr="0030013C">
        <w:rPr>
          <w:b/>
          <w:bCs/>
        </w:rPr>
        <w:t>CONTACT US</w:t>
      </w:r>
    </w:p>
    <w:p w14:paraId="516F2E4A" w14:textId="2248A27F" w:rsidR="00B54554" w:rsidRDefault="00855288" w:rsidP="00C314A0">
      <w:pPr>
        <w:spacing w:line="276" w:lineRule="auto"/>
      </w:pPr>
      <w:r w:rsidRPr="000F6C42">
        <w:t>If you have any questions about this Cookie Notice or our use of cookies, please contact us at</w:t>
      </w:r>
      <w:r w:rsidR="00C314A0">
        <w:t xml:space="preserve">: </w:t>
      </w:r>
      <w:hyperlink r:id="rId7" w:history="1">
        <w:r w:rsidR="00B8622D" w:rsidRPr="00B8622D">
          <w:rPr>
            <w:rStyle w:val="Hyperlink"/>
          </w:rPr>
          <w:t>EFInADPO@efina.org.ng</w:t>
        </w:r>
      </w:hyperlink>
      <w:r w:rsidR="00C314A0">
        <w:t xml:space="preserve"> .</w:t>
      </w:r>
    </w:p>
    <w:sectPr w:rsidR="00B545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908C" w14:textId="77777777" w:rsidR="004E3BDE" w:rsidRDefault="004E3BDE" w:rsidP="00C314A0">
      <w:pPr>
        <w:spacing w:after="0" w:line="240" w:lineRule="auto"/>
      </w:pPr>
      <w:r>
        <w:separator/>
      </w:r>
    </w:p>
  </w:endnote>
  <w:endnote w:type="continuationSeparator" w:id="0">
    <w:p w14:paraId="0C88AC7A" w14:textId="77777777" w:rsidR="004E3BDE" w:rsidRDefault="004E3BDE" w:rsidP="00C3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C8EE" w14:textId="77777777" w:rsidR="004E3BDE" w:rsidRDefault="004E3BDE" w:rsidP="00C314A0">
      <w:pPr>
        <w:spacing w:after="0" w:line="240" w:lineRule="auto"/>
      </w:pPr>
      <w:r>
        <w:separator/>
      </w:r>
    </w:p>
  </w:footnote>
  <w:footnote w:type="continuationSeparator" w:id="0">
    <w:p w14:paraId="383CF962" w14:textId="77777777" w:rsidR="004E3BDE" w:rsidRDefault="004E3BDE" w:rsidP="00C3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F428" w14:textId="77777CD2" w:rsidR="00C314A0" w:rsidRDefault="001F43A9" w:rsidP="00C314A0">
    <w:pPr>
      <w:pStyle w:val="Header"/>
      <w:jc w:val="center"/>
      <w:rPr>
        <w:b/>
        <w:bCs/>
      </w:rPr>
    </w:pPr>
    <w:r>
      <w:rPr>
        <w:noProof/>
      </w:rPr>
      <w:drawing>
        <wp:inline distT="0" distB="0" distL="0" distR="0" wp14:anchorId="177C2445" wp14:editId="70E7A302">
          <wp:extent cx="3208380" cy="1028700"/>
          <wp:effectExtent l="0" t="0" r="0" b="0"/>
          <wp:docPr id="32662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06" cy="1041790"/>
                  </a:xfrm>
                  <a:prstGeom prst="rect">
                    <a:avLst/>
                  </a:prstGeom>
                  <a:noFill/>
                  <a:ln>
                    <a:noFill/>
                  </a:ln>
                </pic:spPr>
              </pic:pic>
            </a:graphicData>
          </a:graphic>
        </wp:inline>
      </w:drawing>
    </w:r>
  </w:p>
  <w:p w14:paraId="5456FA26" w14:textId="77777777" w:rsidR="00C314A0" w:rsidRDefault="00C314A0" w:rsidP="00C314A0">
    <w:pPr>
      <w:pStyle w:val="Header"/>
      <w:jc w:val="center"/>
      <w:rPr>
        <w:b/>
        <w:bCs/>
      </w:rPr>
    </w:pPr>
  </w:p>
  <w:p w14:paraId="770B0295" w14:textId="27C7558E" w:rsidR="00C314A0" w:rsidRDefault="00C314A0" w:rsidP="00C314A0">
    <w:pPr>
      <w:pStyle w:val="Header"/>
      <w:jc w:val="center"/>
      <w:rPr>
        <w:b/>
        <w:bCs/>
      </w:rPr>
    </w:pPr>
    <w:r w:rsidRPr="00C314A0">
      <w:rPr>
        <w:b/>
        <w:bCs/>
      </w:rPr>
      <w:t>COOKIE POLICY</w:t>
    </w:r>
  </w:p>
  <w:p w14:paraId="52E6383B" w14:textId="77777777" w:rsidR="00C314A0" w:rsidRPr="00C314A0" w:rsidRDefault="00C314A0" w:rsidP="00C314A0">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F5C88"/>
    <w:multiLevelType w:val="hybridMultilevel"/>
    <w:tmpl w:val="9C30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47F14"/>
    <w:multiLevelType w:val="multilevel"/>
    <w:tmpl w:val="0118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22627"/>
    <w:multiLevelType w:val="multilevel"/>
    <w:tmpl w:val="E192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90E4E"/>
    <w:multiLevelType w:val="multilevel"/>
    <w:tmpl w:val="FC06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671910">
    <w:abstractNumId w:val="0"/>
  </w:num>
  <w:num w:numId="2" w16cid:durableId="632176073">
    <w:abstractNumId w:val="1"/>
  </w:num>
  <w:num w:numId="3" w16cid:durableId="1924994688">
    <w:abstractNumId w:val="2"/>
  </w:num>
  <w:num w:numId="4" w16cid:durableId="152135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77"/>
    <w:rsid w:val="000D2D8D"/>
    <w:rsid w:val="00153C04"/>
    <w:rsid w:val="001C3DEB"/>
    <w:rsid w:val="001F43A9"/>
    <w:rsid w:val="00214BA6"/>
    <w:rsid w:val="002E0271"/>
    <w:rsid w:val="00326128"/>
    <w:rsid w:val="00495336"/>
    <w:rsid w:val="004E3BDE"/>
    <w:rsid w:val="00642BDA"/>
    <w:rsid w:val="00665919"/>
    <w:rsid w:val="0075654D"/>
    <w:rsid w:val="007A3918"/>
    <w:rsid w:val="007B1455"/>
    <w:rsid w:val="00855288"/>
    <w:rsid w:val="00AA2265"/>
    <w:rsid w:val="00B54554"/>
    <w:rsid w:val="00B8622D"/>
    <w:rsid w:val="00BC5937"/>
    <w:rsid w:val="00C030D3"/>
    <w:rsid w:val="00C314A0"/>
    <w:rsid w:val="00D7337E"/>
    <w:rsid w:val="00EC3E56"/>
    <w:rsid w:val="00EE3F46"/>
    <w:rsid w:val="00F54C97"/>
    <w:rsid w:val="00FA040E"/>
    <w:rsid w:val="00FD360F"/>
    <w:rsid w:val="00FF7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9C68"/>
  <w15:chartTrackingRefBased/>
  <w15:docId w15:val="{AFD68153-E146-44AE-A4BF-F1995447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C77"/>
    <w:pPr>
      <w:spacing w:line="278" w:lineRule="auto"/>
    </w:pPr>
    <w:rPr>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C77"/>
    <w:pPr>
      <w:ind w:left="720"/>
      <w:contextualSpacing/>
    </w:pPr>
  </w:style>
  <w:style w:type="character" w:styleId="CommentReference">
    <w:name w:val="annotation reference"/>
    <w:basedOn w:val="DefaultParagraphFont"/>
    <w:uiPriority w:val="99"/>
    <w:semiHidden/>
    <w:unhideWhenUsed/>
    <w:rsid w:val="00855288"/>
    <w:rPr>
      <w:sz w:val="16"/>
      <w:szCs w:val="16"/>
    </w:rPr>
  </w:style>
  <w:style w:type="paragraph" w:styleId="CommentText">
    <w:name w:val="annotation text"/>
    <w:basedOn w:val="Normal"/>
    <w:link w:val="CommentTextChar"/>
    <w:uiPriority w:val="99"/>
    <w:unhideWhenUsed/>
    <w:rsid w:val="00855288"/>
    <w:pPr>
      <w:spacing w:line="240" w:lineRule="auto"/>
    </w:pPr>
    <w:rPr>
      <w:sz w:val="20"/>
      <w:szCs w:val="20"/>
    </w:rPr>
  </w:style>
  <w:style w:type="character" w:customStyle="1" w:styleId="CommentTextChar">
    <w:name w:val="Comment Text Char"/>
    <w:basedOn w:val="DefaultParagraphFont"/>
    <w:link w:val="CommentText"/>
    <w:uiPriority w:val="99"/>
    <w:rsid w:val="00855288"/>
    <w:rPr>
      <w:kern w:val="2"/>
      <w:sz w:val="20"/>
      <w:szCs w:val="20"/>
      <w:lang w:val="en-US"/>
      <w14:ligatures w14:val="standardContextual"/>
    </w:rPr>
  </w:style>
  <w:style w:type="character" w:styleId="Hyperlink">
    <w:name w:val="Hyperlink"/>
    <w:basedOn w:val="DefaultParagraphFont"/>
    <w:uiPriority w:val="99"/>
    <w:unhideWhenUsed/>
    <w:rsid w:val="00C314A0"/>
    <w:rPr>
      <w:color w:val="0563C1" w:themeColor="hyperlink"/>
      <w:u w:val="single"/>
    </w:rPr>
  </w:style>
  <w:style w:type="character" w:styleId="UnresolvedMention">
    <w:name w:val="Unresolved Mention"/>
    <w:basedOn w:val="DefaultParagraphFont"/>
    <w:uiPriority w:val="99"/>
    <w:semiHidden/>
    <w:unhideWhenUsed/>
    <w:rsid w:val="00C314A0"/>
    <w:rPr>
      <w:color w:val="605E5C"/>
      <w:shd w:val="clear" w:color="auto" w:fill="E1DFDD"/>
    </w:rPr>
  </w:style>
  <w:style w:type="paragraph" w:styleId="Header">
    <w:name w:val="header"/>
    <w:basedOn w:val="Normal"/>
    <w:link w:val="HeaderChar"/>
    <w:uiPriority w:val="99"/>
    <w:unhideWhenUsed/>
    <w:rsid w:val="00C3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4A0"/>
    <w:rPr>
      <w:kern w:val="2"/>
      <w:szCs w:val="24"/>
      <w:lang w:val="en-US"/>
      <w14:ligatures w14:val="standardContextual"/>
    </w:rPr>
  </w:style>
  <w:style w:type="paragraph" w:styleId="Footer">
    <w:name w:val="footer"/>
    <w:basedOn w:val="Normal"/>
    <w:link w:val="FooterChar"/>
    <w:uiPriority w:val="99"/>
    <w:unhideWhenUsed/>
    <w:rsid w:val="00C3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4A0"/>
    <w:rPr>
      <w:kern w:val="2"/>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7541">
      <w:bodyDiv w:val="1"/>
      <w:marLeft w:val="0"/>
      <w:marRight w:val="0"/>
      <w:marTop w:val="0"/>
      <w:marBottom w:val="0"/>
      <w:divBdr>
        <w:top w:val="none" w:sz="0" w:space="0" w:color="auto"/>
        <w:left w:val="none" w:sz="0" w:space="0" w:color="auto"/>
        <w:bottom w:val="none" w:sz="0" w:space="0" w:color="auto"/>
        <w:right w:val="none" w:sz="0" w:space="0" w:color="auto"/>
      </w:divBdr>
    </w:div>
    <w:div w:id="133957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EFInADPO@efina.org.ng%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Banwo and Ighodalo</dc:creator>
  <cp:keywords/>
  <dc:description/>
  <cp:lastModifiedBy>Adetunji Kazeem</cp:lastModifiedBy>
  <cp:revision>3</cp:revision>
  <dcterms:created xsi:type="dcterms:W3CDTF">2025-03-14T17:31:00Z</dcterms:created>
  <dcterms:modified xsi:type="dcterms:W3CDTF">2025-03-24T12:24:00Z</dcterms:modified>
</cp:coreProperties>
</file>